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4"/>
        <w:ind w:left="3518" w:right="1237" w:firstLine="0"/>
        <w:jc w:val="center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450850</wp:posOffset>
            </wp:positionH>
            <wp:positionV relativeFrom="paragraph">
              <wp:posOffset>47151</wp:posOffset>
            </wp:positionV>
            <wp:extent cx="1122170" cy="122122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0" cy="122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Πρότυπο Αγρόκτημα</w:t>
      </w:r>
    </w:p>
    <w:p>
      <w:pPr>
        <w:pStyle w:val="Title"/>
      </w:pPr>
      <w:r>
        <w:rPr/>
        <w:t>«Το μικρό σχολειό της γης»</w:t>
      </w:r>
    </w:p>
    <w:p>
      <w:pPr>
        <w:spacing w:before="273"/>
        <w:ind w:left="3518" w:right="1300" w:firstLine="0"/>
        <w:jc w:val="center"/>
        <w:rPr>
          <w:sz w:val="26"/>
        </w:rPr>
      </w:pPr>
      <w:r>
        <w:rPr>
          <w:sz w:val="26"/>
          <w:u w:val="single"/>
        </w:rPr>
        <w:t>Κύκλος Σεμιναρίων 2020-2021: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511" w:right="1304" w:firstLine="0"/>
        <w:jc w:val="center"/>
        <w:rPr>
          <w:b/>
          <w:sz w:val="30"/>
        </w:rPr>
      </w:pPr>
      <w:r>
        <w:rPr>
          <w:b/>
          <w:sz w:val="30"/>
          <w:u w:val="single"/>
        </w:rPr>
        <w:t>Τα μικροΑγροκτήματα και ο μικροΑγρότης</w:t>
      </w:r>
    </w:p>
    <w:p>
      <w:pPr>
        <w:pStyle w:val="BodyText"/>
        <w:spacing w:before="10"/>
        <w:rPr>
          <w:b/>
          <w:sz w:val="11"/>
        </w:rPr>
      </w:pPr>
    </w:p>
    <w:p>
      <w:pPr>
        <w:spacing w:before="56"/>
        <w:ind w:left="3518" w:right="1304" w:firstLine="0"/>
        <w:jc w:val="center"/>
        <w:rPr>
          <w:sz w:val="22"/>
        </w:rPr>
      </w:pPr>
      <w:r>
        <w:rPr>
          <w:sz w:val="22"/>
        </w:rPr>
        <w:t>Επαγγελματική και ερασιτεχνική Οικολογική Γεωργία μικρής κλίμακας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3518" w:right="1206"/>
        <w:jc w:val="center"/>
      </w:pPr>
      <w:r>
        <w:rPr/>
        <w:pict>
          <v:group style="position:absolute;margin-left:334.549988pt;margin-top:22.797583pt;width:238.6pt;height:433.3pt;mso-position-horizontal-relative:page;mso-position-vertical-relative:paragraph;z-index:-15794688" coordorigin="6691,456" coordsize="4772,8666">
            <v:shape style="position:absolute;left:7266;top:3732;width:3620;height:2734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92;top:456;width:4770;height:8664" type="#_x0000_t202" filled="false" stroked="true" strokeweight=".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2252" w:val="left" w:leader="none"/>
                      </w:tabs>
                      <w:spacing w:before="143"/>
                      <w:ind w:left="97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Ημερομηνία:</w:t>
                      <w:tab/>
                    </w:r>
                    <w:r>
                      <w:rPr>
                        <w:b/>
                        <w:sz w:val="20"/>
                      </w:rPr>
                      <w:t>17 Οκτωβρίου 2020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10.00-</w:t>
                    </w:r>
                  </w:p>
                  <w:p>
                    <w:pPr>
                      <w:tabs>
                        <w:tab w:pos="2252" w:val="left" w:leader="none"/>
                      </w:tabs>
                      <w:spacing w:before="0"/>
                      <w:ind w:left="22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Διάρκεια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σεμιναρίου:</w:t>
                      <w:tab/>
                    </w:r>
                    <w:r>
                      <w:rPr>
                        <w:b/>
                        <w:sz w:val="20"/>
                      </w:rPr>
                      <w:t>13.00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16"/>
                      </w:rPr>
                    </w:pPr>
                  </w:p>
                  <w:p>
                    <w:pPr>
                      <w:tabs>
                        <w:tab w:pos="2252" w:val="left" w:leader="none"/>
                      </w:tabs>
                      <w:spacing w:before="0"/>
                      <w:ind w:left="49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Τόπος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διεξαγωγής:</w:t>
                      <w:tab/>
                    </w:r>
                    <w:r>
                      <w:rPr>
                        <w:b/>
                        <w:sz w:val="20"/>
                      </w:rPr>
                      <w:t>Οικολογικό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Αγρόκτημα</w:t>
                    </w:r>
                  </w:p>
                  <w:p>
                    <w:pPr>
                      <w:spacing w:before="0"/>
                      <w:ind w:left="225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«Το μικρό σχολειό της γης», Άνω Καλέσα, Δ.Μαλεβιζίου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217" w:right="8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Οι συμμετοχές είναι περιορισμένες, για αυτό σπεύστε να κρατήσετε τη θέση σας...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(Συνολική διάρκεια σεμιναρίου </w:t>
      </w:r>
      <w:r>
        <w:rPr>
          <w:b/>
        </w:rPr>
        <w:t>15 ώρες</w:t>
      </w:r>
      <w:r>
        <w:rPr/>
        <w:t>, σε 5 τρίωρες συναντήσεις)</w:t>
      </w:r>
    </w:p>
    <w:p>
      <w:pPr>
        <w:pStyle w:val="BodyText"/>
        <w:spacing w:before="3"/>
        <w:rPr>
          <w:sz w:val="16"/>
        </w:rPr>
      </w:pPr>
    </w:p>
    <w:p>
      <w:pPr>
        <w:tabs>
          <w:tab w:pos="6798" w:val="left" w:leader="none"/>
        </w:tabs>
        <w:spacing w:line="240" w:lineRule="auto"/>
        <w:ind w:left="-5" w:right="0" w:firstLine="0"/>
        <w:rPr>
          <w:sz w:val="20"/>
        </w:rPr>
      </w:pPr>
      <w:r>
        <w:rPr>
          <w:sz w:val="20"/>
        </w:rPr>
        <w:pict>
          <v:group style="width:312.850pt;height:433.3pt;mso-position-horizontal-relative:char;mso-position-vertical-relative:line" coordorigin="0,0" coordsize="6257,8666">
            <v:shape style="position:absolute;left:1;top:1;width:6256;height:8664" coordorigin="1,1" coordsize="6256,8664" path="m1,1l6257,1m1,8665l6257,8665m1,1l1,8665e" filled="false" stroked="true" strokeweight=".1pt" strokecolor="#000000">
              <v:path arrowok="t"/>
              <v:stroke dashstyle="solid"/>
            </v:shape>
            <v:shape style="position:absolute;left:111;top:3434;width:5837;height:4580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1481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Στο </w:t>
                    </w:r>
                    <w:r>
                      <w:rPr>
                        <w:sz w:val="22"/>
                        <w:u w:val="single"/>
                      </w:rPr>
                      <w:t>3ο σεμινάριο</w:t>
                    </w:r>
                    <w:r>
                      <w:rPr>
                        <w:sz w:val="22"/>
                      </w:rPr>
                      <w:t>, θα πούμε: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18" w:val="left" w:leader="none"/>
                      </w:tabs>
                      <w:spacing w:before="0"/>
                      <w:ind w:left="0" w:right="142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Πού, πώς </w:t>
                    </w:r>
                    <w:r>
                      <w:rPr>
                        <w:sz w:val="22"/>
                      </w:rPr>
                      <w:t>, με </w:t>
                    </w:r>
                    <w:r>
                      <w:rPr>
                        <w:b/>
                        <w:sz w:val="22"/>
                      </w:rPr>
                      <w:t>ποιά είδη φυτών, </w:t>
                    </w:r>
                    <w:r>
                      <w:rPr>
                        <w:sz w:val="22"/>
                      </w:rPr>
                      <w:t>δημιουργούμε το οικολογικό γεωργικό σύστημα του </w:t>
                    </w:r>
                    <w:r>
                      <w:rPr>
                        <w:b/>
                        <w:sz w:val="22"/>
                      </w:rPr>
                      <w:t>Δασόκηπου </w:t>
                    </w:r>
                    <w:r>
                      <w:rPr>
                        <w:sz w:val="22"/>
                      </w:rPr>
                      <w:t>και </w:t>
                    </w:r>
                    <w:r>
                      <w:rPr>
                        <w:b/>
                        <w:sz w:val="22"/>
                      </w:rPr>
                      <w:t>πώς μετατρέπουμε </w:t>
                    </w:r>
                    <w:r>
                      <w:rPr>
                        <w:sz w:val="22"/>
                      </w:rPr>
                      <w:t>τον </w:t>
                    </w:r>
                    <w:r>
                      <w:rPr>
                        <w:b/>
                        <w:sz w:val="22"/>
                      </w:rPr>
                      <w:t>υφιστάμενο οπωρώνα.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18" w:val="left" w:leader="none"/>
                      </w:tabs>
                      <w:spacing w:before="0"/>
                      <w:ind w:left="0" w:right="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Πώς </w:t>
                    </w:r>
                    <w:r>
                      <w:rPr>
                        <w:sz w:val="22"/>
                      </w:rPr>
                      <w:t>αξιοποιούμε </w:t>
                    </w:r>
                    <w:r>
                      <w:rPr>
                        <w:b/>
                        <w:sz w:val="22"/>
                      </w:rPr>
                      <w:t>μικρή έκταση </w:t>
                    </w:r>
                    <w:r>
                      <w:rPr>
                        <w:sz w:val="22"/>
                      </w:rPr>
                      <w:t>συνδιάζοντας </w:t>
                    </w:r>
                    <w:r>
                      <w:rPr>
                        <w:b/>
                        <w:sz w:val="22"/>
                      </w:rPr>
                      <w:t>μεγάλη</w:t>
                    </w:r>
                    <w:r>
                      <w:rPr>
                        <w:b/>
                        <w:spacing w:val="-2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ποικιλία καρποφόρων, </w:t>
                    </w:r>
                    <w:r>
                      <w:rPr>
                        <w:sz w:val="22"/>
                      </w:rPr>
                      <w:t>με είδη για </w:t>
                    </w:r>
                    <w:r>
                      <w:rPr>
                        <w:b/>
                        <w:sz w:val="22"/>
                      </w:rPr>
                      <w:t>ξυλεία, μανιτάρια, οικόσιτα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ζώα.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2038" w:right="183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θα κατασκευάσουμε: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18" w:val="left" w:leader="none"/>
                      </w:tabs>
                      <w:spacing w:before="1"/>
                      <w:ind w:left="117" w:right="0" w:hanging="11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θα φυτέψουμε ένα μικρό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δασόκηπο</w:t>
                    </w:r>
                    <w:r>
                      <w:rPr>
                        <w:sz w:val="22"/>
                      </w:rPr>
                      <w:t>!</w:t>
                    </w:r>
                  </w:p>
                  <w:p>
                    <w:pPr>
                      <w:spacing w:line="240" w:lineRule="auto" w:before="4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18" w:val="left" w:leader="none"/>
                      </w:tabs>
                      <w:spacing w:before="0"/>
                      <w:ind w:left="0" w:right="156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ένα παρτέρι για τον </w:t>
                    </w:r>
                    <w:r>
                      <w:rPr>
                        <w:b/>
                        <w:sz w:val="22"/>
                      </w:rPr>
                      <w:t>σπιτικό Οίκολαχανόκηπο “χωρίς σκάψιμο” </w:t>
                    </w:r>
                    <w:r>
                      <w:rPr>
                        <w:sz w:val="22"/>
                      </w:rPr>
                      <w:t>και </w:t>
                    </w:r>
                    <w:r>
                      <w:rPr>
                        <w:b/>
                        <w:sz w:val="22"/>
                      </w:rPr>
                      <w:t>χωρίς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χημικά</w:t>
                    </w:r>
                    <w:r>
                      <w:rPr>
                        <w:sz w:val="22"/>
                      </w:rPr>
                      <w:t>.</w:t>
                    </w:r>
                  </w:p>
                  <w:p>
                    <w:pPr>
                      <w:spacing w:line="240" w:lineRule="auto" w:before="5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990" w:right="183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Επίσης θα δούμε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18" w:val="left" w:leader="none"/>
                      </w:tabs>
                      <w:spacing w:line="264" w:lineRule="exact" w:before="0"/>
                      <w:ind w:left="117" w:right="1535" w:hanging="118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πώς φτιάχνουμε </w:t>
                    </w:r>
                    <w:r>
                      <w:rPr>
                        <w:b/>
                        <w:sz w:val="22"/>
                      </w:rPr>
                      <w:t>κόμποστ </w:t>
                    </w:r>
                    <w:r>
                      <w:rPr>
                        <w:sz w:val="22"/>
                      </w:rPr>
                      <w:t>στο αγρόκτημα</w:t>
                    </w:r>
                    <w:r>
                      <w:rPr>
                        <w:spacing w:val="-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μας.</w:t>
                    </w:r>
                  </w:p>
                </w:txbxContent>
              </v:textbox>
              <w10:wrap type="none"/>
            </v:shape>
            <v:shape style="position:absolute;left:111;top:162;width:5956;height:208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3ο Σεμινάριο με θέμα: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76" w:lineRule="auto" w:before="0"/>
                      <w:ind w:left="1896" w:right="-4" w:hanging="1076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  <w:u w:val="single"/>
                      </w:rPr>
                      <w:t>ΔΑΣΟΚΗΠΟΣ: Εισαγωγή στον Οικολογικό</w:t>
                    </w:r>
                    <w:r>
                      <w:rPr>
                        <w:b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  <w:u w:val="single"/>
                      </w:rPr>
                      <w:t>οπωρώνα (Food Forest)</w:t>
                    </w:r>
                  </w:p>
                  <w:p>
                    <w:pPr>
                      <w:spacing w:before="198"/>
                      <w:ind w:left="334" w:right="25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Θέλεις να φυτεύσεις το δικό σου </w:t>
                    </w:r>
                    <w:r>
                      <w:rPr>
                        <w:b/>
                        <w:sz w:val="22"/>
                        <w:u w:val="single"/>
                      </w:rPr>
                      <w:t>Οικολογικό οπωρώνα</w:t>
                    </w:r>
                    <w:r>
                      <w:rPr>
                        <w:b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?...</w:t>
                    </w:r>
                  </w:p>
                  <w:p>
                    <w:pPr>
                      <w:spacing w:line="264" w:lineRule="exact" w:before="1"/>
                      <w:ind w:left="334" w:right="24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Ή να </w:t>
                    </w:r>
                    <w:r>
                      <w:rPr>
                        <w:b/>
                        <w:sz w:val="22"/>
                      </w:rPr>
                      <w:t>μετρατέψεις </w:t>
                    </w:r>
                    <w:r>
                      <w:rPr>
                        <w:sz w:val="22"/>
                      </w:rPr>
                      <w:t>τον ήδη </w:t>
                    </w:r>
                    <w:r>
                      <w:rPr>
                        <w:b/>
                        <w:sz w:val="22"/>
                      </w:rPr>
                      <w:t>υφιστάμενο</w:t>
                    </w:r>
                    <w:r>
                      <w:rPr>
                        <w:sz w:val="22"/>
                      </w:rPr>
                      <w:t>;...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93"/>
          <w:sz w:val="20"/>
        </w:rPr>
        <w:drawing>
          <wp:inline distT="0" distB="0" distL="0" distR="0">
            <wp:extent cx="2220914" cy="1664779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914" cy="16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3"/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001" w:val="left" w:leader="none"/>
          <w:tab w:pos="1002" w:val="left" w:leader="none"/>
        </w:tabs>
        <w:spacing w:line="240" w:lineRule="auto" w:before="174" w:after="0"/>
        <w:ind w:left="424" w:right="123" w:hanging="142"/>
        <w:jc w:val="left"/>
        <w:rPr>
          <w:sz w:val="21"/>
        </w:rPr>
      </w:pPr>
      <w:r>
        <w:rPr/>
        <w:pict>
          <v:rect style="position:absolute;margin-left:441.600006pt;margin-top:-134.943604pt;width:.5pt;height:81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>
          <w:sz w:val="21"/>
        </w:rPr>
        <w:t>Προτείνουμε να φοράτε καπέλο, άνετα, πρόχειρα ρούχα και παπούτσια, αδιάβροχο (ίσως μια αλλαξιά ρούχα), γιατί θα κάνουμε και χειρονακτική δραστηριότητα. Αν θέλετε, να έχετε μαζί σας</w:t>
      </w:r>
      <w:r>
        <w:rPr>
          <w:spacing w:val="-14"/>
          <w:sz w:val="21"/>
        </w:rPr>
        <w:t> </w:t>
      </w:r>
      <w:r>
        <w:rPr>
          <w:sz w:val="21"/>
        </w:rPr>
        <w:t>σημειωματάριο.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424" w:right="119" w:hanging="142"/>
        <w:jc w:val="left"/>
        <w:rPr>
          <w:sz w:val="21"/>
        </w:rPr>
      </w:pPr>
      <w:r>
        <w:rPr>
          <w:sz w:val="21"/>
        </w:rPr>
        <w:t>Οι επόμενες συναντήσεις του κύκλου του Σεμιναρίου θα γίνουν Σάββατα, τα οποία θα οριστούν σε κοινή συνεννόηση με τους συμμετέχοντες και θα ανακοινώνονται λίγο πριν την διεξαγωγή</w:t>
      </w:r>
      <w:r>
        <w:rPr>
          <w:spacing w:val="-6"/>
          <w:sz w:val="21"/>
        </w:rPr>
        <w:t> </w:t>
      </w:r>
      <w:r>
        <w:rPr>
          <w:sz w:val="21"/>
        </w:rPr>
        <w:t>τους.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424" w:right="115" w:hanging="142"/>
        <w:jc w:val="left"/>
        <w:rPr>
          <w:sz w:val="21"/>
        </w:rPr>
      </w:pPr>
      <w:r>
        <w:rPr>
          <w:sz w:val="21"/>
        </w:rPr>
        <w:t>Το σεμινάριο απευθύνεται σε ενήλικες και είναι αυτοτελές. (Σε περίπτωση που έρθετε με παιδιά, παρακαλούμε να έχετε την επίβλεψη</w:t>
      </w:r>
      <w:r>
        <w:rPr>
          <w:spacing w:val="-2"/>
          <w:sz w:val="21"/>
        </w:rPr>
        <w:t> </w:t>
      </w:r>
      <w:r>
        <w:rPr>
          <w:sz w:val="21"/>
        </w:rPr>
        <w:t>τους).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30.200001pt;margin-top:8.673877pt;width:535.1pt;height:68.8pt;mso-position-horizontal-relative:page;mso-position-vertical-relative:paragraph;z-index:-15726592;mso-wrap-distance-left:0;mso-wrap-distance-right:0" coordorigin="604,173" coordsize="10702,1376">
            <v:shape style="position:absolute;left:914;top:211;width:977;height:1060" type="#_x0000_t75" stroked="false">
              <v:imagedata r:id="rId5" o:title=""/>
            </v:shape>
            <v:shape style="position:absolute;left:609;top:178;width:10692;height:1366" type="#_x0000_t202" filled="false" stroked="true" strokeweight=".5pt" strokecolor="#000000">
              <v:textbox inset="0,0,0,0">
                <w:txbxContent>
                  <w:p>
                    <w:pPr>
                      <w:tabs>
                        <w:tab w:pos="8733" w:val="left" w:leader="none"/>
                      </w:tabs>
                      <w:spacing w:line="244" w:lineRule="exact" w:before="0"/>
                      <w:ind w:left="688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Επικοινωνία:</w:t>
                      <w:tab/>
                    </w:r>
                    <w:r>
                      <w:rPr>
                        <w:b/>
                        <w:sz w:val="20"/>
                      </w:rPr>
                      <w:t>Μιχάλης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Μανιαδάκης</w:t>
                    </w:r>
                  </w:p>
                  <w:p>
                    <w:pPr>
                      <w:tabs>
                        <w:tab w:pos="10578" w:val="right" w:leader="none"/>
                      </w:tabs>
                      <w:spacing w:before="0"/>
                      <w:ind w:left="765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κιν.</w:t>
                      <w:tab/>
                    </w:r>
                    <w:r>
                      <w:rPr>
                        <w:b/>
                        <w:sz w:val="20"/>
                      </w:rPr>
                      <w:t>6972140742</w:t>
                    </w:r>
                  </w:p>
                  <w:p>
                    <w:pPr>
                      <w:tabs>
                        <w:tab w:pos="795" w:val="left" w:leader="none"/>
                      </w:tabs>
                      <w:spacing w:before="0"/>
                      <w:ind w:left="0" w:right="99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email:</w:t>
                      <w:tab/>
                    </w:r>
                    <w:hyperlink r:id="rId8">
                      <w:r>
                        <w:rPr>
                          <w:b/>
                          <w:color w:val="0000FF"/>
                          <w:spacing w:val="-1"/>
                          <w:sz w:val="20"/>
                          <w:u w:val="single" w:color="0000FF"/>
                        </w:rPr>
                        <w:t>mmaniadakis</w:t>
                      </w:r>
                    </w:hyperlink>
                    <w:hyperlink r:id="rId8">
                      <w:r>
                        <w:rPr>
                          <w:b/>
                          <w:color w:val="0000FF"/>
                          <w:spacing w:val="-1"/>
                          <w:sz w:val="20"/>
                          <w:u w:val="single" w:color="0000FF"/>
                        </w:rPr>
                        <w:t>@</w:t>
                      </w:r>
                    </w:hyperlink>
                    <w:hyperlink r:id="rId8">
                      <w:r>
                        <w:rPr>
                          <w:b/>
                          <w:color w:val="0000FF"/>
                          <w:spacing w:val="-1"/>
                          <w:sz w:val="20"/>
                          <w:u w:val="single" w:color="0000FF"/>
                        </w:rPr>
                        <w:t>hotmail</w:t>
                      </w:r>
                    </w:hyperlink>
                    <w:hyperlink r:id="rId8">
                      <w:r>
                        <w:rPr>
                          <w:b/>
                          <w:color w:val="0000FF"/>
                          <w:spacing w:val="-1"/>
                          <w:sz w:val="20"/>
                          <w:u w:val="single" w:color="0000FF"/>
                        </w:rPr>
                        <w:t>.</w:t>
                      </w:r>
                    </w:hyperlink>
                    <w:hyperlink r:id="rId8">
                      <w:r>
                        <w:rPr>
                          <w:b/>
                          <w:color w:val="0000FF"/>
                          <w:spacing w:val="-1"/>
                          <w:sz w:val="20"/>
                          <w:u w:val="single" w:color="0000FF"/>
                        </w:rPr>
                        <w:t>com</w:t>
                      </w:r>
                    </w:hyperlink>
                  </w:p>
                  <w:p>
                    <w:pPr>
                      <w:tabs>
                        <w:tab w:pos="3239" w:val="left" w:leader="none"/>
                      </w:tabs>
                      <w:spacing w:before="0"/>
                      <w:ind w:left="0" w:right="101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viber-Messenger-facebook:</w:t>
                      <w:tab/>
                    </w:r>
                    <w:r>
                      <w:rPr>
                        <w:b/>
                        <w:sz w:val="20"/>
                      </w:rPr>
                      <w:t>michalis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maniadakis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sectPr>
      <w:type w:val="continuous"/>
      <w:pgSz w:w="11900" w:h="16840"/>
      <w:pgMar w:top="260" w:bottom="0" w:left="4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0" w:hanging="118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583" w:hanging="118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167" w:hanging="118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750" w:hanging="118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334" w:hanging="118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2918" w:hanging="118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501" w:hanging="118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085" w:hanging="118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669" w:hanging="118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118"/>
      </w:pPr>
      <w:rPr>
        <w:rFonts w:hint="default" w:ascii="Calibri" w:hAnsi="Calibri" w:eastAsia="Calibri" w:cs="Calibri"/>
        <w:b/>
        <w:bCs/>
        <w:spacing w:val="-3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583" w:hanging="118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167" w:hanging="118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750" w:hanging="118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334" w:hanging="118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2918" w:hanging="118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501" w:hanging="118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085" w:hanging="118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669" w:hanging="118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424" w:hanging="720"/>
      </w:pPr>
      <w:rPr>
        <w:rFonts w:hint="default" w:ascii="Symbol" w:hAnsi="Symbol" w:eastAsia="Symbol" w:cs="Symbol"/>
        <w:w w:val="100"/>
        <w:sz w:val="21"/>
        <w:szCs w:val="21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494" w:hanging="72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568" w:hanging="72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642" w:hanging="72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716" w:hanging="72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790" w:hanging="72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864" w:hanging="72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938" w:hanging="72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12" w:hanging="720"/>
      </w:pPr>
      <w:rPr>
        <w:rFonts w:hint="default"/>
        <w:lang w:val="el-GR" w:eastAsia="en-US" w:bidi="ar-SA"/>
      </w:rPr>
    </w:lvl>
  </w:abstract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3518" w:right="1152"/>
      <w:jc w:val="center"/>
    </w:pPr>
    <w:rPr>
      <w:rFonts w:ascii="Calibri" w:hAnsi="Calibri" w:eastAsia="Calibri" w:cs="Calibri"/>
      <w:b/>
      <w:bCs/>
      <w:sz w:val="34"/>
      <w:szCs w:val="3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424" w:right="115" w:hanging="142"/>
    </w:pPr>
    <w:rPr>
      <w:rFonts w:ascii="Calibri" w:hAnsi="Calibri" w:eastAsia="Calibri" w:cs="Calibri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mmaniadakis@hotmail.com" TargetMode="External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dcterms:created xsi:type="dcterms:W3CDTF">2020-10-13T18:58:41Z</dcterms:created>
  <dcterms:modified xsi:type="dcterms:W3CDTF">2020-10-13T18:58:41Z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2020-10-10T00:00:00Z</vt:filetime>
  </property>
  <property fmtid="{D5CDD505-2E9C-101B-9397-08002B2CF9AE}" pid="3" name="Creator">
    <vt:lpwstr>Writer</vt:lpwstr>
  </property>
  <property fmtid="{D5CDD505-2E9C-101B-9397-08002B2CF9AE}" pid="4" name="LastSaved">
    <vt:filetime>2020-10-10T00:00:00Z</vt:filetime>
  </property>
</Properties>
</file>